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bookmarkStart w:id="0" w:name="_Toc50138122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</w:p>
    <w:p w:rsidR="006C7F27" w:rsidRDefault="006C7F27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E959BD" w:rsidRDefault="00E959BD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</w:p>
    <w:p w:rsidR="00102E50" w:rsidRPr="00102E50" w:rsidRDefault="00102E50" w:rsidP="006C7F27">
      <w:pPr>
        <w:widowControl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bg-BG"/>
        </w:rPr>
      </w:pPr>
      <w:bookmarkStart w:id="1" w:name="_GoBack"/>
      <w:bookmarkEnd w:id="1"/>
    </w:p>
    <w:p w:rsidR="006C7F27" w:rsidRPr="006C7F27" w:rsidRDefault="006C7F27" w:rsidP="006C7F27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Приложение 1</w:t>
      </w:r>
    </w:p>
    <w:bookmarkEnd w:id="0"/>
    <w:p w:rsidR="0038066F" w:rsidRDefault="00102E50" w:rsidP="00102E50">
      <w:pPr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  <w:r w:rsidRPr="00102E50">
        <w:rPr>
          <w:rFonts w:ascii="Times New Roman" w:eastAsia="Times New Roman" w:hAnsi="Times New Roman"/>
          <w:sz w:val="32"/>
          <w:szCs w:val="32"/>
          <w:lang w:eastAsia="bg-BG"/>
        </w:rPr>
        <w:t>Карти на инвестиционното предложение</w:t>
      </w:r>
    </w:p>
    <w:p w:rsidR="00E959BD" w:rsidRPr="00E959BD" w:rsidRDefault="00E959BD" w:rsidP="00E959BD">
      <w:pPr>
        <w:widowControl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en-US" w:eastAsia="bg-BG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Приложение 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.1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E37381">
        <w:rPr>
          <w:rFonts w:ascii="Times New Roman" w:eastAsia="Times New Roman" w:hAnsi="Times New Roman"/>
          <w:sz w:val="32"/>
          <w:szCs w:val="32"/>
          <w:lang w:eastAsia="bg-BG"/>
        </w:rPr>
        <w:t>Районна ситуация</w:t>
      </w:r>
    </w:p>
    <w:p w:rsidR="00E959BD" w:rsidRPr="006C7F27" w:rsidRDefault="00E959BD" w:rsidP="00E959BD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Приложение 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.2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834E3D">
        <w:rPr>
          <w:rFonts w:ascii="Times New Roman" w:eastAsia="Times New Roman" w:hAnsi="Times New Roman"/>
          <w:sz w:val="32"/>
          <w:szCs w:val="32"/>
          <w:lang w:eastAsia="bg-BG"/>
        </w:rPr>
        <w:t>Карта с означение къде трасето се отклонява (ще е различно) от сега съществуващото</w:t>
      </w:r>
    </w:p>
    <w:p w:rsidR="00E959BD" w:rsidRPr="006C7F27" w:rsidRDefault="00E959BD" w:rsidP="00E959BD">
      <w:pPr>
        <w:widowControl w:val="0"/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6C7F27"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Приложение 1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>.3</w:t>
      </w:r>
      <w:r>
        <w:rPr>
          <w:rFonts w:ascii="Times New Roman" w:eastAsia="Times New Roman" w:hAnsi="Times New Roman"/>
          <w:b/>
          <w:bCs/>
          <w:sz w:val="32"/>
          <w:szCs w:val="32"/>
          <w:lang w:eastAsia="bg-BG"/>
        </w:rPr>
        <w:t xml:space="preserve"> - </w:t>
      </w:r>
      <w:r w:rsidRPr="00C918F4">
        <w:rPr>
          <w:rFonts w:ascii="Times New Roman" w:eastAsia="Times New Roman" w:hAnsi="Times New Roman"/>
          <w:sz w:val="32"/>
          <w:szCs w:val="32"/>
          <w:lang w:eastAsia="bg-BG"/>
        </w:rPr>
        <w:t>Карта с местоположение на газопровода с отстояния до най-близко разположените жилищни зони и обекти, подлежащи на здравна защита</w:t>
      </w:r>
    </w:p>
    <w:p w:rsidR="00E959BD" w:rsidRPr="006C7F27" w:rsidRDefault="00E959BD" w:rsidP="00102E50">
      <w:pPr>
        <w:jc w:val="center"/>
        <w:rPr>
          <w:sz w:val="32"/>
          <w:szCs w:val="32"/>
        </w:rPr>
      </w:pPr>
    </w:p>
    <w:sectPr w:rsidR="00E959BD" w:rsidRPr="006C7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96" w:rsidRDefault="00322D96" w:rsidP="000E122D">
      <w:pPr>
        <w:spacing w:after="0" w:line="240" w:lineRule="auto"/>
      </w:pPr>
      <w:r>
        <w:separator/>
      </w:r>
    </w:p>
  </w:endnote>
  <w:endnote w:type="continuationSeparator" w:id="0">
    <w:p w:rsidR="00322D96" w:rsidRDefault="00322D96" w:rsidP="000E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2D" w:rsidRDefault="000E12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E0" w:rsidRDefault="009833E0" w:rsidP="009833E0">
    <w:pPr>
      <w:pStyle w:val="BasicParagraph"/>
      <w:tabs>
        <w:tab w:val="left" w:pos="6379"/>
      </w:tabs>
      <w:spacing w:line="240" w:lineRule="auto"/>
      <w:jc w:val="right"/>
      <w:rPr>
        <w:rFonts w:ascii="Tahoma" w:hAnsi="Tahoma" w:cs="Tahoma"/>
        <w:lang w:val="bg-BG"/>
      </w:rPr>
    </w:pPr>
  </w:p>
  <w:p w:rsidR="009833E0" w:rsidRPr="00074A24" w:rsidRDefault="009833E0" w:rsidP="009833E0">
    <w:pPr>
      <w:pStyle w:val="BasicParagraph"/>
      <w:tabs>
        <w:tab w:val="left" w:pos="6379"/>
      </w:tabs>
      <w:spacing w:line="240" w:lineRule="auto"/>
      <w:jc w:val="center"/>
      <w:rPr>
        <w:rFonts w:ascii="Tahoma" w:hAnsi="Tahoma" w:cs="Tahoma"/>
        <w:color w:val="4D4D4D"/>
        <w:sz w:val="16"/>
        <w:szCs w:val="16"/>
        <w:lang w:val="bg-BG"/>
      </w:rPr>
    </w:pPr>
    <w:r w:rsidRPr="005C70FB">
      <w:rPr>
        <w:rFonts w:ascii="Tahoma" w:hAnsi="Tahoma" w:cs="Tahoma"/>
        <w:sz w:val="16"/>
        <w:szCs w:val="16"/>
        <w:lang w:val="bg-BG"/>
      </w:rPr>
      <w:t>Цялата отговорност за съдържанието на настоящия документ се носи от неговия автор. ЕС не е отговорен за начина на ползване на информацията, съдържаща се в него.</w:t>
    </w:r>
  </w:p>
  <w:p w:rsidR="000E122D" w:rsidRDefault="000E12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2D" w:rsidRDefault="000E1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96" w:rsidRDefault="00322D96" w:rsidP="000E122D">
      <w:pPr>
        <w:spacing w:after="0" w:line="240" w:lineRule="auto"/>
      </w:pPr>
      <w:r>
        <w:separator/>
      </w:r>
    </w:p>
  </w:footnote>
  <w:footnote w:type="continuationSeparator" w:id="0">
    <w:p w:rsidR="00322D96" w:rsidRDefault="00322D96" w:rsidP="000E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2D" w:rsidRDefault="000E12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E0" w:rsidRPr="00BA1180" w:rsidRDefault="009833E0" w:rsidP="009833E0">
    <w:pPr>
      <w:tabs>
        <w:tab w:val="center" w:pos="4320"/>
        <w:tab w:val="right" w:pos="8640"/>
      </w:tabs>
      <w:spacing w:before="120" w:after="12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ahoma" w:eastAsia="Times New Roman" w:hAnsi="Tahoma" w:cs="Tahoma"/>
        <w:noProof/>
        <w:sz w:val="24"/>
        <w:szCs w:val="24"/>
        <w:lang w:eastAsia="zh-CN"/>
      </w:rPr>
      <w:drawing>
        <wp:inline distT="0" distB="0" distL="0" distR="0" wp14:anchorId="0B9818BA" wp14:editId="64F94041">
          <wp:extent cx="3966210" cy="53467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621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22D" w:rsidRDefault="000E12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22D" w:rsidRDefault="000E1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31794"/>
    <w:rsid w:val="000E122D"/>
    <w:rsid w:val="00102E50"/>
    <w:rsid w:val="00322D96"/>
    <w:rsid w:val="0038066F"/>
    <w:rsid w:val="003C38F6"/>
    <w:rsid w:val="005070D1"/>
    <w:rsid w:val="006C7F27"/>
    <w:rsid w:val="00934DFA"/>
    <w:rsid w:val="009833E0"/>
    <w:rsid w:val="00A638B6"/>
    <w:rsid w:val="00D16B4A"/>
    <w:rsid w:val="00E9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E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22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22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22D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9833E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6C7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C7F2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E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22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22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22D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al"/>
    <w:uiPriority w:val="99"/>
    <w:rsid w:val="009833E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Rumyana Stoyanova</dc:creator>
  <cp:lastModifiedBy>admin</cp:lastModifiedBy>
  <cp:revision>6</cp:revision>
  <dcterms:created xsi:type="dcterms:W3CDTF">2018-03-17T14:24:00Z</dcterms:created>
  <dcterms:modified xsi:type="dcterms:W3CDTF">2018-07-17T13:06:00Z</dcterms:modified>
</cp:coreProperties>
</file>