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B91934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3.2</w:t>
      </w:r>
    </w:p>
    <w:bookmarkEnd w:id="0"/>
    <w:p w:rsidR="0038066F" w:rsidRDefault="00803165" w:rsidP="00B91934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 w:rsidRPr="00803165">
        <w:rPr>
          <w:rFonts w:ascii="Times New Roman" w:eastAsia="Times New Roman" w:hAnsi="Times New Roman"/>
          <w:sz w:val="32"/>
          <w:szCs w:val="32"/>
          <w:lang w:eastAsia="bg-BG"/>
        </w:rPr>
        <w:t>По</w:t>
      </w:r>
      <w:r w:rsidR="00B91934">
        <w:rPr>
          <w:rFonts w:ascii="Times New Roman" w:eastAsia="Times New Roman" w:hAnsi="Times New Roman"/>
          <w:sz w:val="32"/>
          <w:szCs w:val="32"/>
          <w:lang w:eastAsia="bg-BG"/>
        </w:rPr>
        <w:t>дземни води</w:t>
      </w:r>
    </w:p>
    <w:p w:rsidR="00A30C0A" w:rsidRPr="00B91934" w:rsidRDefault="00A30C0A" w:rsidP="00A30C0A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sz w:val="32"/>
          <w:szCs w:val="32"/>
          <w:lang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3.2.1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r w:rsidRPr="006379B3">
        <w:rPr>
          <w:rFonts w:ascii="Times New Roman" w:eastAsia="Times New Roman" w:hAnsi="Times New Roman"/>
          <w:sz w:val="32"/>
          <w:szCs w:val="32"/>
          <w:lang w:eastAsia="bg-BG"/>
        </w:rPr>
        <w:t>Карта на подземните водни тела в обхвата на инвестиционното предложение</w:t>
      </w:r>
    </w:p>
    <w:p w:rsidR="00A30C0A" w:rsidRPr="00B91934" w:rsidRDefault="00A30C0A" w:rsidP="00A30C0A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sz w:val="32"/>
          <w:szCs w:val="32"/>
          <w:lang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3.2.2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r w:rsidRPr="00EE3302">
        <w:rPr>
          <w:rFonts w:ascii="Times New Roman" w:eastAsia="Times New Roman" w:hAnsi="Times New Roman"/>
          <w:sz w:val="32"/>
          <w:szCs w:val="32"/>
          <w:lang w:eastAsia="bg-BG"/>
        </w:rPr>
        <w:t>Местоположение на каптажите и ревизионните шахти с пояси „А“ на санитарно-охранителната зона по отменена наредба</w:t>
      </w:r>
    </w:p>
    <w:p w:rsidR="00C5196E" w:rsidRPr="00B91934" w:rsidRDefault="00C5196E" w:rsidP="00C5196E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sz w:val="32"/>
          <w:szCs w:val="32"/>
          <w:lang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3.2.3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r>
        <w:rPr>
          <w:rFonts w:ascii="Times New Roman" w:eastAsia="Times New Roman" w:hAnsi="Times New Roman"/>
          <w:sz w:val="32"/>
          <w:szCs w:val="32"/>
          <w:lang w:eastAsia="bg-BG"/>
        </w:rPr>
        <w:t xml:space="preserve">Доклад за </w:t>
      </w:r>
      <w:r w:rsidRPr="00294B1B">
        <w:rPr>
          <w:rFonts w:ascii="Times New Roman" w:eastAsia="Times New Roman" w:hAnsi="Times New Roman"/>
          <w:sz w:val="32"/>
          <w:szCs w:val="32"/>
          <w:lang w:eastAsia="bg-BG"/>
        </w:rPr>
        <w:t>резултатите от проведеното хидрогеоложко проучване на обект:  ПОДМЯНА НА ПРЕНОСЕН (МАГИСТРАЛЕН) ГАЗОПРОВОД В УЧАСТЪКА „ОС БЕГЛЕЖ - KB ДЕРМАНЦИ - KB БАТУЛЦИ - KB КАЛУГЕРОВО“ при преминаване на р.Реката в землището</w:t>
      </w:r>
      <w:r>
        <w:rPr>
          <w:rFonts w:ascii="Times New Roman" w:eastAsia="Times New Roman" w:hAnsi="Times New Roman"/>
          <w:sz w:val="32"/>
          <w:szCs w:val="32"/>
          <w:lang w:eastAsia="bg-BG"/>
        </w:rPr>
        <w:t xml:space="preserve"> на с. Беленци, община Луковит </w:t>
      </w:r>
      <w:bookmarkStart w:id="1" w:name="_GoBack"/>
      <w:bookmarkEnd w:id="1"/>
    </w:p>
    <w:p w:rsidR="00A30C0A" w:rsidRPr="00A30C0A" w:rsidRDefault="00A30C0A" w:rsidP="00B91934">
      <w:pPr>
        <w:jc w:val="center"/>
        <w:rPr>
          <w:rFonts w:ascii="Times New Roman" w:eastAsia="Times New Roman" w:hAnsi="Times New Roman"/>
          <w:b/>
          <w:sz w:val="32"/>
          <w:szCs w:val="32"/>
          <w:lang w:eastAsia="bg-BG"/>
        </w:rPr>
      </w:pPr>
    </w:p>
    <w:sectPr w:rsidR="00A30C0A" w:rsidRPr="00A30C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B94" w:rsidRDefault="00D80B94" w:rsidP="009972C3">
      <w:pPr>
        <w:spacing w:after="0" w:line="240" w:lineRule="auto"/>
      </w:pPr>
      <w:r>
        <w:separator/>
      </w:r>
    </w:p>
  </w:endnote>
  <w:endnote w:type="continuationSeparator" w:id="0">
    <w:p w:rsidR="00D80B94" w:rsidRDefault="00D80B94" w:rsidP="00997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C3" w:rsidRDefault="009972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C3" w:rsidRDefault="009972C3" w:rsidP="009972C3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9972C3" w:rsidRPr="00074A24" w:rsidRDefault="009972C3" w:rsidP="009972C3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9972C3" w:rsidRDefault="009972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C3" w:rsidRDefault="00997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B94" w:rsidRDefault="00D80B94" w:rsidP="009972C3">
      <w:pPr>
        <w:spacing w:after="0" w:line="240" w:lineRule="auto"/>
      </w:pPr>
      <w:r>
        <w:separator/>
      </w:r>
    </w:p>
  </w:footnote>
  <w:footnote w:type="continuationSeparator" w:id="0">
    <w:p w:rsidR="00D80B94" w:rsidRDefault="00D80B94" w:rsidP="00997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C3" w:rsidRDefault="009972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C3" w:rsidRPr="009972C3" w:rsidRDefault="009972C3" w:rsidP="009972C3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652A93FA" wp14:editId="2D7BC898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C3" w:rsidRDefault="009972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102E50"/>
    <w:rsid w:val="00113C47"/>
    <w:rsid w:val="00115A85"/>
    <w:rsid w:val="0038066F"/>
    <w:rsid w:val="003B390C"/>
    <w:rsid w:val="00456C84"/>
    <w:rsid w:val="004F730F"/>
    <w:rsid w:val="005070D1"/>
    <w:rsid w:val="0056184F"/>
    <w:rsid w:val="00676A6C"/>
    <w:rsid w:val="006C7F27"/>
    <w:rsid w:val="006F2B3F"/>
    <w:rsid w:val="00803165"/>
    <w:rsid w:val="00890741"/>
    <w:rsid w:val="008B4011"/>
    <w:rsid w:val="008D4D1B"/>
    <w:rsid w:val="00955018"/>
    <w:rsid w:val="009972C3"/>
    <w:rsid w:val="009E16F2"/>
    <w:rsid w:val="00A30C0A"/>
    <w:rsid w:val="00AD7036"/>
    <w:rsid w:val="00B53554"/>
    <w:rsid w:val="00B7179C"/>
    <w:rsid w:val="00B91934"/>
    <w:rsid w:val="00C14912"/>
    <w:rsid w:val="00C5196E"/>
    <w:rsid w:val="00C73842"/>
    <w:rsid w:val="00CC0BE6"/>
    <w:rsid w:val="00D80B94"/>
    <w:rsid w:val="00F2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997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2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97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2C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2C3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9972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997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2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97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2C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2C3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9972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6</cp:revision>
  <dcterms:created xsi:type="dcterms:W3CDTF">2018-03-17T14:36:00Z</dcterms:created>
  <dcterms:modified xsi:type="dcterms:W3CDTF">2018-07-17T13:11:00Z</dcterms:modified>
</cp:coreProperties>
</file>